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C" w:rsidRPr="009616BA" w:rsidRDefault="00FF67E1" w:rsidP="00FA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6BA">
        <w:rPr>
          <w:rFonts w:ascii="Times New Roman" w:hAnsi="Times New Roman" w:cs="Times New Roman"/>
          <w:b/>
          <w:sz w:val="20"/>
          <w:szCs w:val="20"/>
        </w:rPr>
        <w:t>Digital Unit Plan – Goals, Objectives and Assessments</w:t>
      </w:r>
    </w:p>
    <w:p w:rsidR="00FA53BC" w:rsidRPr="009616BA" w:rsidRDefault="00FA53BC" w:rsidP="0016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FA53BC" w:rsidRPr="009616BA" w:rsidRDefault="00FA53BC" w:rsidP="00FA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4878"/>
        <w:gridCol w:w="1869"/>
        <w:gridCol w:w="6730"/>
      </w:tblGrid>
      <w:tr w:rsidR="00632369" w:rsidRPr="009616BA" w:rsidTr="002521F2">
        <w:trPr>
          <w:trHeight w:val="370"/>
        </w:trPr>
        <w:tc>
          <w:tcPr>
            <w:tcW w:w="6747" w:type="dxa"/>
            <w:gridSpan w:val="2"/>
            <w:shd w:val="clear" w:color="auto" w:fill="auto"/>
          </w:tcPr>
          <w:p w:rsidR="00632369" w:rsidRPr="009616BA" w:rsidRDefault="00632369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>Unit Title:</w:t>
            </w:r>
            <w:r w:rsidR="005567D1"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Participating in Democracy</w:t>
            </w:r>
          </w:p>
        </w:tc>
        <w:tc>
          <w:tcPr>
            <w:tcW w:w="6730" w:type="dxa"/>
            <w:shd w:val="clear" w:color="auto" w:fill="auto"/>
          </w:tcPr>
          <w:p w:rsidR="00632369" w:rsidRPr="009616BA" w:rsidRDefault="00632369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="005567D1"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Joshua Johnson</w:t>
            </w:r>
          </w:p>
        </w:tc>
      </w:tr>
      <w:tr w:rsidR="00052AC0" w:rsidRPr="009616BA" w:rsidTr="002521F2">
        <w:trPr>
          <w:trHeight w:val="370"/>
        </w:trPr>
        <w:tc>
          <w:tcPr>
            <w:tcW w:w="6747" w:type="dxa"/>
            <w:gridSpan w:val="2"/>
            <w:shd w:val="clear" w:color="auto" w:fill="auto"/>
          </w:tcPr>
          <w:p w:rsidR="00052AC0" w:rsidRPr="009616BA" w:rsidRDefault="00052AC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>Content Area:</w:t>
            </w:r>
            <w:r w:rsidR="005567D1"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Civics</w:t>
            </w:r>
          </w:p>
        </w:tc>
        <w:tc>
          <w:tcPr>
            <w:tcW w:w="6730" w:type="dxa"/>
            <w:shd w:val="clear" w:color="auto" w:fill="auto"/>
          </w:tcPr>
          <w:p w:rsidR="00052AC0" w:rsidRPr="009616BA" w:rsidRDefault="00052AC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>Grade Level:</w:t>
            </w:r>
            <w:r w:rsidR="005567D1" w:rsidRPr="00961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Twelve</w:t>
            </w:r>
          </w:p>
        </w:tc>
      </w:tr>
      <w:tr w:rsidR="002459D5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2459D5" w:rsidRPr="009616BA" w:rsidRDefault="007D56F7" w:rsidP="007D5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 Content Standards</w:t>
            </w:r>
          </w:p>
        </w:tc>
      </w:tr>
      <w:tr w:rsidR="00163F10" w:rsidRPr="009616BA" w:rsidTr="002521F2">
        <w:trPr>
          <w:trHeight w:val="339"/>
        </w:trPr>
        <w:tc>
          <w:tcPr>
            <w:tcW w:w="13477" w:type="dxa"/>
            <w:gridSpan w:val="3"/>
            <w:shd w:val="clear" w:color="auto" w:fill="auto"/>
          </w:tcPr>
          <w:p w:rsidR="00163F10" w:rsidRPr="009616BA" w:rsidRDefault="00163F1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A8E" w:rsidRPr="009616BA" w:rsidRDefault="00846A8E" w:rsidP="00846A8E">
            <w:pPr>
              <w:pStyle w:val="Heading6"/>
              <w:rPr>
                <w:sz w:val="20"/>
                <w:szCs w:val="20"/>
              </w:rPr>
            </w:pPr>
            <w:r w:rsidRPr="009616BA">
              <w:rPr>
                <w:sz w:val="20"/>
                <w:szCs w:val="20"/>
              </w:rPr>
              <w:t xml:space="preserve">12.6 Students evaluate issues regarding campaigns for national, state, and local elective offices.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Analyze the origin, development, and role of political parties, noting those occasional periods in which there was only one major party or were more than two major parties.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Discuss the history of the nomination process for presidential candidates and the increasing importance of primaries in general elections.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Evaluate the roles of polls, campaign advertising, and the controversies over campaign funding.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Describe the means that citizens use to participate in the political process (e.g., voting, campaigning, lobbying, filing a legal challenge, demonstrating, petitioning, picketing, running for political office).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Discuss the features of direct democracy in numerous states (e.g., the process of referendums, recall elections). </w:t>
            </w:r>
          </w:p>
          <w:p w:rsidR="00846A8E" w:rsidRPr="009616BA" w:rsidRDefault="00846A8E" w:rsidP="00846A8E">
            <w:pPr>
              <w:numPr>
                <w:ilvl w:val="0"/>
                <w:numId w:val="1"/>
              </w:numPr>
              <w:spacing w:before="100" w:beforeAutospacing="1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sz w:val="20"/>
                <w:szCs w:val="20"/>
              </w:rPr>
              <w:t xml:space="preserve">Analyze trends in voter turnout; the causes and effects of reapportionment and redistricting, with special attention to spatial districting and the rights of minorities; and the function of the Electoral College. </w:t>
            </w:r>
          </w:p>
          <w:p w:rsidR="00163F10" w:rsidRPr="009616BA" w:rsidRDefault="00163F1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6F7" w:rsidRPr="009616BA" w:rsidTr="002521F2">
        <w:trPr>
          <w:trHeight w:val="339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7D56F7" w:rsidRPr="009616BA" w:rsidRDefault="007D56F7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Common Core Literacy Standards</w:t>
            </w:r>
          </w:p>
        </w:tc>
      </w:tr>
      <w:tr w:rsidR="007D56F7" w:rsidRPr="009616BA" w:rsidTr="002521F2">
        <w:trPr>
          <w:trHeight w:val="339"/>
        </w:trPr>
        <w:tc>
          <w:tcPr>
            <w:tcW w:w="13477" w:type="dxa"/>
            <w:gridSpan w:val="3"/>
            <w:shd w:val="clear" w:color="auto" w:fill="auto"/>
          </w:tcPr>
          <w:p w:rsidR="007D56F7" w:rsidRPr="009616BA" w:rsidRDefault="007D56F7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56F7" w:rsidRPr="009616BA" w:rsidRDefault="00846A8E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Writing  Standards</w:t>
            </w:r>
          </w:p>
          <w:p w:rsidR="00846A8E" w:rsidRPr="009616BA" w:rsidRDefault="00846A8E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4)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Produce clear and coherent writing in which the development, </w:t>
            </w:r>
            <w:r w:rsidR="005567D1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organization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, and style are appropriate to task purpose, and audience.</w:t>
            </w:r>
          </w:p>
          <w:p w:rsidR="00846A8E" w:rsidRPr="009616BA" w:rsidRDefault="00846A8E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8)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Gather relevant information from multiple authoritative print and digital sources, using advanced searches effectively; assess the strengths and limitations of each source in terms of the specific task, </w:t>
            </w:r>
            <w:r w:rsidR="005567D1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purpose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and audience; integrate information into the text selectively to maintain the flow of ideas, avoiding </w:t>
            </w:r>
            <w:r w:rsidR="005567D1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plagiarism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over reliance on any one source and following a standard format for citation</w:t>
            </w:r>
          </w:p>
          <w:p w:rsidR="00846A8E" w:rsidRPr="009616BA" w:rsidRDefault="00846A8E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6A8E" w:rsidRPr="009616BA" w:rsidRDefault="00846A8E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Reading Standards</w:t>
            </w:r>
          </w:p>
          <w:p w:rsidR="007D56F7" w:rsidRPr="009616BA" w:rsidRDefault="005567D1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Determine the central ideas or information of a primary or secondary source; provide an accurate summary that makes clear the relationships among the key details and ideas.</w:t>
            </w:r>
          </w:p>
          <w:p w:rsidR="005567D1" w:rsidRPr="009616BA" w:rsidRDefault="005567D1" w:rsidP="005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3)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Evaluate various explanations for actions or events and determine which explanation best accords with textual evidence, acknowledging where the text leaves matters uncertain.</w:t>
            </w:r>
          </w:p>
          <w:p w:rsidR="005567D1" w:rsidRPr="009616BA" w:rsidRDefault="005567D1" w:rsidP="0055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6)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Evaluate authors’ differing pints of view on the same historical event or issue by assessing the authors claims, reasoning, and evidence. </w:t>
            </w:r>
          </w:p>
          <w:p w:rsidR="007D56F7" w:rsidRPr="009616BA" w:rsidRDefault="007D56F7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56F7" w:rsidRPr="009616BA" w:rsidRDefault="007D56F7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56F7" w:rsidRPr="009616BA" w:rsidRDefault="007D56F7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37D4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8E37D4" w:rsidRPr="009616BA" w:rsidRDefault="0060381F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Big Ideas/</w:t>
            </w:r>
            <w:r w:rsidR="00BC5CF5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Essential Historical</w:t>
            </w:r>
            <w:r w:rsidR="00843F4C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Questions</w:t>
            </w:r>
          </w:p>
        </w:tc>
      </w:tr>
      <w:tr w:rsidR="008E37D4" w:rsidRPr="009616BA" w:rsidTr="002521F2">
        <w:trPr>
          <w:trHeight w:val="339"/>
        </w:trPr>
        <w:tc>
          <w:tcPr>
            <w:tcW w:w="13477" w:type="dxa"/>
            <w:gridSpan w:val="3"/>
            <w:shd w:val="clear" w:color="auto" w:fill="auto"/>
          </w:tcPr>
          <w:p w:rsidR="008E37D4" w:rsidRPr="009616BA" w:rsidRDefault="008E37D4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53"/>
              <w:gridCol w:w="10198"/>
            </w:tblGrid>
            <w:tr w:rsidR="005567D1" w:rsidRPr="009616BA" w:rsidTr="009616BA">
              <w:trPr>
                <w:trHeight w:val="2867"/>
              </w:trPr>
              <w:tc>
                <w:tcPr>
                  <w:tcW w:w="3055" w:type="dxa"/>
                </w:tcPr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6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B</w:t>
                  </w:r>
                  <w:r w:rsidRPr="009616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ig Ideas:</w:t>
                  </w:r>
                </w:p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67D1" w:rsidRPr="005567D1" w:rsidRDefault="005567D1" w:rsidP="005567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Political Parties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Voting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Representation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Party Ideological Shifts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Gerrymandering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Third Party</w:t>
                  </w:r>
                </w:p>
                <w:p w:rsidR="005567D1" w:rsidRPr="009616BA" w:rsidRDefault="005567D1" w:rsidP="005567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61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Redistricting</w:t>
                  </w:r>
                </w:p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9" w:type="dxa"/>
                </w:tcPr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6B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Essential Historical Questions:</w:t>
                  </w:r>
                </w:p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67D1" w:rsidRPr="009616BA" w:rsidRDefault="005567D1" w:rsidP="005567D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How does a Representational Democracy function differently than a Direct Democracy?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Why do Americans feel like their vote does not matter?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What are the benefits and drawback of a Two Party System?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What has redistricting been used for in American Politics?</w:t>
                  </w:r>
                  <w:r w:rsidRPr="005567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16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  What is wrong with Gerrymandering?</w:t>
                  </w:r>
                </w:p>
              </w:tc>
            </w:tr>
          </w:tbl>
          <w:p w:rsidR="008E37D4" w:rsidRPr="009616BA" w:rsidRDefault="008E37D4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550B72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 Goals</w:t>
            </w:r>
          </w:p>
        </w:tc>
      </w:tr>
      <w:tr w:rsidR="00E73F38" w:rsidRPr="009616BA" w:rsidTr="002521F2">
        <w:trPr>
          <w:trHeight w:val="708"/>
        </w:trPr>
        <w:tc>
          <w:tcPr>
            <w:tcW w:w="13477" w:type="dxa"/>
            <w:gridSpan w:val="3"/>
            <w:shd w:val="clear" w:color="auto" w:fill="auto"/>
          </w:tcPr>
          <w:p w:rsidR="00E73F38" w:rsidRPr="009616BA" w:rsidRDefault="00E73F38" w:rsidP="00E73F38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73F38" w:rsidRPr="009616BA" w:rsidRDefault="003311ED" w:rsidP="00E001A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1)   </w:t>
            </w:r>
            <w:r w:rsidR="0061517E"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Students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will learn how Representational Democracy operates in America.</w:t>
            </w:r>
          </w:p>
          <w:p w:rsidR="003311ED" w:rsidRPr="009616BA" w:rsidRDefault="003311ED" w:rsidP="00E001A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2)  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Students will understand how a Two Party System developed in America.</w:t>
            </w:r>
          </w:p>
          <w:p w:rsidR="003311ED" w:rsidRPr="009616BA" w:rsidRDefault="003311ED" w:rsidP="00E001A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3)  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Students will know the differences between redistricting and gerrymandering.</w:t>
            </w:r>
          </w:p>
          <w:p w:rsidR="0046657A" w:rsidRPr="009616BA" w:rsidRDefault="003311ED" w:rsidP="00E001A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4)  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Students will </w:t>
            </w:r>
            <w:r w:rsidR="0061517E"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understand how political strength is dependent on a voter’s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political landscape.</w:t>
            </w:r>
          </w:p>
          <w:p w:rsidR="0046657A" w:rsidRPr="009616BA" w:rsidRDefault="0046657A" w:rsidP="00E001A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31F4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7331F4" w:rsidRPr="009616BA" w:rsidRDefault="001F6D96" w:rsidP="00E73F38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Unit </w:t>
            </w:r>
            <w:r w:rsidR="007D56F7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Summative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Assessments</w:t>
            </w:r>
          </w:p>
        </w:tc>
      </w:tr>
      <w:tr w:rsidR="007331F4" w:rsidRPr="009616BA" w:rsidTr="002521F2">
        <w:trPr>
          <w:trHeight w:val="708"/>
        </w:trPr>
        <w:tc>
          <w:tcPr>
            <w:tcW w:w="13477" w:type="dxa"/>
            <w:gridSpan w:val="3"/>
            <w:shd w:val="clear" w:color="auto" w:fill="auto"/>
          </w:tcPr>
          <w:p w:rsidR="007331F4" w:rsidRPr="009616BA" w:rsidRDefault="007331F4" w:rsidP="00E73F38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1517E" w:rsidRPr="009616BA" w:rsidRDefault="0061517E" w:rsidP="0061517E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1)   </w:t>
            </w:r>
            <w:r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Create a political party and participate in a mock election.</w:t>
            </w:r>
          </w:p>
          <w:p w:rsidR="0061517E" w:rsidRPr="009616BA" w:rsidRDefault="0061517E" w:rsidP="0061517E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2)   </w:t>
            </w:r>
            <w:r w:rsidR="00AE72A4"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Analyze one method a voter can increase, and decrease, their voting strength in America’s Representational Democracy.</w:t>
            </w:r>
          </w:p>
          <w:p w:rsidR="00AD0DD6" w:rsidRPr="009616BA" w:rsidRDefault="0061517E" w:rsidP="0061517E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3)   </w:t>
            </w:r>
            <w:r w:rsidR="00AE72A4"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>Generate a means to amend or replace</w:t>
            </w:r>
            <w:r w:rsidR="00973787" w:rsidRPr="009616BA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the current voting system, while being critical of this change’s flaws.</w:t>
            </w:r>
          </w:p>
          <w:p w:rsidR="0061517E" w:rsidRPr="009616BA" w:rsidRDefault="0061517E" w:rsidP="0061517E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Lesson 1</w:t>
            </w:r>
            <w:r w:rsidR="00FF67E1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[Insert Topic/Title Here]</w:t>
            </w:r>
          </w:p>
        </w:tc>
      </w:tr>
      <w:tr w:rsidR="00FF67E1" w:rsidRPr="009616BA" w:rsidTr="002521F2">
        <w:trPr>
          <w:trHeight w:val="628"/>
        </w:trPr>
        <w:tc>
          <w:tcPr>
            <w:tcW w:w="4878" w:type="dxa"/>
            <w:shd w:val="clear" w:color="auto" w:fill="auto"/>
          </w:tcPr>
          <w:p w:rsidR="005C7940" w:rsidRPr="009616BA" w:rsidRDefault="00FF67E1" w:rsidP="009112F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 Learning Objective:</w:t>
            </w:r>
            <w:r w:rsidR="005C7940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F67E1" w:rsidRPr="009616BA" w:rsidRDefault="005C7940" w:rsidP="009112F6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Representative WebQuest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FF67E1" w:rsidRPr="009616BA" w:rsidRDefault="00FF67E1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Acceptable Evidence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Formative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and/or Summative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Assessment:</w:t>
            </w:r>
          </w:p>
          <w:p w:rsidR="005C7940" w:rsidRPr="009616BA" w:rsidRDefault="005C794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Students will find what Congressional District they live in and who is their Representative. They will then find a press release from that Representative and summarize it. </w:t>
            </w: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Lesson 2</w:t>
            </w:r>
            <w:r w:rsidR="00FF67E1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[Insert Topic/Title Here]</w:t>
            </w:r>
          </w:p>
        </w:tc>
      </w:tr>
      <w:tr w:rsidR="00FF67E1" w:rsidRPr="009616BA" w:rsidTr="002521F2">
        <w:trPr>
          <w:trHeight w:val="628"/>
        </w:trPr>
        <w:tc>
          <w:tcPr>
            <w:tcW w:w="4878" w:type="dxa"/>
            <w:shd w:val="clear" w:color="auto" w:fill="auto"/>
          </w:tcPr>
          <w:p w:rsidR="00FF67E1" w:rsidRPr="009616BA" w:rsidRDefault="00FF67E1" w:rsidP="00AE1C84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 Learning Objective:</w:t>
            </w:r>
          </w:p>
          <w:p w:rsidR="005C7940" w:rsidRPr="009616BA" w:rsidRDefault="005C7940" w:rsidP="00AE72A4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="00AE72A4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The Redistricting Game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FF67E1" w:rsidRPr="009616BA" w:rsidRDefault="00FF67E1" w:rsidP="00AE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Acceptable Evidence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Formative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and/or Summative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Assessment:</w:t>
            </w:r>
          </w:p>
          <w:p w:rsidR="005C7940" w:rsidRPr="009616BA" w:rsidRDefault="005C7940" w:rsidP="00AE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Students w</w:t>
            </w:r>
            <w:r w:rsidR="00AE72A4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ill write the Headline of each mission they complete</w:t>
            </w: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Lesson 3 </w:t>
            </w:r>
            <w:r w:rsidR="00FF67E1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[Insert Topic/Title Here]</w:t>
            </w:r>
          </w:p>
        </w:tc>
      </w:tr>
      <w:tr w:rsidR="00FF67E1" w:rsidRPr="009616BA" w:rsidTr="002521F2">
        <w:trPr>
          <w:trHeight w:val="628"/>
        </w:trPr>
        <w:tc>
          <w:tcPr>
            <w:tcW w:w="4878" w:type="dxa"/>
            <w:shd w:val="clear" w:color="auto" w:fill="auto"/>
          </w:tcPr>
          <w:p w:rsidR="00FF67E1" w:rsidRPr="009616BA" w:rsidRDefault="00FF67E1" w:rsidP="00AE1C84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 Learning Objective:</w:t>
            </w:r>
          </w:p>
          <w:p w:rsidR="00AE72A4" w:rsidRPr="009616BA" w:rsidRDefault="00AE72A4" w:rsidP="00AE1C84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Gerrymandering Think-Pair-Share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FF67E1" w:rsidRPr="009616BA" w:rsidRDefault="00FF67E1" w:rsidP="00AE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Acceptable Evidence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Formative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and/or Summative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Assessment:</w:t>
            </w:r>
          </w:p>
          <w:p w:rsidR="00AE72A4" w:rsidRPr="009616BA" w:rsidRDefault="00AE72A4" w:rsidP="00AE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Reflect and summarize their experience paying the Redistricting Game. Discuss in groups its flaws and ways to overt them.</w:t>
            </w:r>
          </w:p>
        </w:tc>
      </w:tr>
      <w:tr w:rsidR="00B908ED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B908ED" w:rsidRPr="009616BA" w:rsidRDefault="00B908ED" w:rsidP="00AE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Lesson 4</w:t>
            </w:r>
            <w:r w:rsidR="00FF67E1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[Insert Topic/Title Here]</w:t>
            </w:r>
          </w:p>
        </w:tc>
      </w:tr>
      <w:tr w:rsidR="00FF67E1" w:rsidRPr="009616BA" w:rsidTr="002521F2">
        <w:trPr>
          <w:trHeight w:val="628"/>
        </w:trPr>
        <w:tc>
          <w:tcPr>
            <w:tcW w:w="4878" w:type="dxa"/>
            <w:shd w:val="clear" w:color="auto" w:fill="auto"/>
          </w:tcPr>
          <w:p w:rsidR="00FF67E1" w:rsidRPr="009616BA" w:rsidRDefault="00FF67E1" w:rsidP="00F67A83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Student Learning Objective:</w:t>
            </w:r>
          </w:p>
          <w:p w:rsidR="00AE72A4" w:rsidRPr="009616BA" w:rsidRDefault="00AE72A4" w:rsidP="00F67A83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="00973787"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Election of 1860 Graphic Organizer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FF67E1" w:rsidRPr="009616BA" w:rsidRDefault="00FF67E1" w:rsidP="00F6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Acceptable Evidence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Formative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and/or Summative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Assessment:</w:t>
            </w:r>
          </w:p>
          <w:p w:rsidR="00973787" w:rsidRPr="009616BA" w:rsidRDefault="00973787" w:rsidP="00F6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Designate each state’s choice for President on a color map. List each state’s popular votes and Electoral votes and summarize the results.</w:t>
            </w:r>
          </w:p>
        </w:tc>
      </w:tr>
      <w:tr w:rsidR="00B908ED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B908ED" w:rsidRPr="009616BA" w:rsidRDefault="00B908ED" w:rsidP="00F6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Lesson 5</w:t>
            </w:r>
            <w:r w:rsidR="00FF67E1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[Insert Topic/Title Here]</w:t>
            </w:r>
          </w:p>
        </w:tc>
      </w:tr>
      <w:tr w:rsidR="00FF67E1" w:rsidRPr="009616BA" w:rsidTr="002521F2">
        <w:trPr>
          <w:trHeight w:val="628"/>
        </w:trPr>
        <w:tc>
          <w:tcPr>
            <w:tcW w:w="4878" w:type="dxa"/>
            <w:shd w:val="clear" w:color="auto" w:fill="auto"/>
          </w:tcPr>
          <w:p w:rsidR="00FF67E1" w:rsidRPr="009616BA" w:rsidRDefault="00FF67E1" w:rsidP="00F67A83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 Learning Objective:</w:t>
            </w:r>
          </w:p>
          <w:p w:rsidR="00973787" w:rsidRPr="009616BA" w:rsidRDefault="00973787" w:rsidP="00F67A83">
            <w:pPr>
              <w:tabs>
                <w:tab w:val="center" w:pos="14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Mock Election and Party Generator</w:t>
            </w:r>
          </w:p>
        </w:tc>
        <w:tc>
          <w:tcPr>
            <w:tcW w:w="8599" w:type="dxa"/>
            <w:gridSpan w:val="2"/>
            <w:shd w:val="clear" w:color="auto" w:fill="auto"/>
          </w:tcPr>
          <w:p w:rsidR="00FF67E1" w:rsidRPr="009616BA" w:rsidRDefault="00FF67E1" w:rsidP="00F6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Acceptable Evidence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Formative and/or 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Summative</w:t>
            </w:r>
            <w:r w:rsidR="005F4644"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Assessment:</w:t>
            </w:r>
          </w:p>
          <w:p w:rsidR="00973787" w:rsidRPr="009616BA" w:rsidRDefault="00973787" w:rsidP="00F6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9616BA">
              <w:rPr>
                <w:rFonts w:ascii="Times New Roman" w:hAnsi="Times New Roman" w:cs="Times New Roman"/>
                <w:bCs/>
                <w:sz w:val="18"/>
                <w:szCs w:val="18"/>
              </w:rPr>
              <w:t>Form a political party platform and collaborate a merger. Remaining parties create a mock campaign and the classes vote.</w:t>
            </w: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A915CD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 Resources:</w:t>
            </w:r>
          </w:p>
        </w:tc>
      </w:tr>
      <w:tr w:rsidR="00E73F38" w:rsidRPr="009616BA" w:rsidTr="002521F2">
        <w:trPr>
          <w:trHeight w:val="628"/>
        </w:trPr>
        <w:tc>
          <w:tcPr>
            <w:tcW w:w="13477" w:type="dxa"/>
            <w:gridSpan w:val="3"/>
            <w:shd w:val="clear" w:color="auto" w:fill="auto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8945F3" w:rsidRPr="009616BA" w:rsidRDefault="008945F3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647A0" w:rsidRPr="009616BA" w:rsidRDefault="009616BA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7"/>
                <w:szCs w:val="17"/>
                <w:u w:val="single"/>
              </w:rPr>
            </w:pPr>
            <w:hyperlink r:id="rId8" w:history="1">
              <w:r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548DD4" w:themeColor="text2" w:themeTint="99"/>
                  <w:sz w:val="21"/>
                  <w:szCs w:val="21"/>
                  <w:shd w:val="clear" w:color="auto" w:fill="FFFFFF"/>
                </w:rPr>
                <w:t>ReDistrictingGame</w:t>
              </w:r>
            </w:hyperlink>
            <w:r w:rsidRPr="009616BA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1"/>
                <w:szCs w:val="21"/>
                <w:u w:val="single"/>
                <w:shd w:val="clear" w:color="auto" w:fill="FFFFFF"/>
              </w:rPr>
              <w:t>.org</w:t>
            </w:r>
          </w:p>
          <w:p w:rsidR="009647A0" w:rsidRPr="009616BA" w:rsidRDefault="009647A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647A0" w:rsidRPr="009616BA" w:rsidRDefault="009647A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E73F38" w:rsidRPr="009616BA" w:rsidTr="002521F2">
        <w:trPr>
          <w:trHeight w:val="288"/>
        </w:trPr>
        <w:tc>
          <w:tcPr>
            <w:tcW w:w="13477" w:type="dxa"/>
            <w:gridSpan w:val="3"/>
            <w:shd w:val="clear" w:color="auto" w:fill="C6D9F1" w:themeFill="text2" w:themeFillTint="33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Useful Websites:</w:t>
            </w:r>
          </w:p>
        </w:tc>
      </w:tr>
      <w:tr w:rsidR="00E73F38" w:rsidRPr="009616BA" w:rsidTr="002521F2">
        <w:trPr>
          <w:trHeight w:val="628"/>
        </w:trPr>
        <w:tc>
          <w:tcPr>
            <w:tcW w:w="13477" w:type="dxa"/>
            <w:gridSpan w:val="3"/>
            <w:shd w:val="clear" w:color="auto" w:fill="auto"/>
          </w:tcPr>
          <w:p w:rsidR="00E73F38" w:rsidRPr="009616BA" w:rsidRDefault="00E73F38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8945F3" w:rsidRPr="009616BA" w:rsidRDefault="003C04B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 Grey Videos</w:t>
            </w:r>
            <w:r w:rsidR="009616BA"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hyperlink r:id="rId9" w:history="1">
              <w:r w:rsidR="009616BA"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http://www.youtube.com/user/CGPGrey</w:t>
              </w:r>
            </w:hyperlink>
          </w:p>
          <w:p w:rsidR="003C04B0" w:rsidRPr="009616BA" w:rsidRDefault="003C04B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Republican Party</w:t>
            </w:r>
            <w:r w:rsidR="009616BA"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hyperlink r:id="rId10" w:tgtFrame="_blank" w:history="1">
              <w:r w:rsidR="009616BA"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0066CC"/>
                  <w:sz w:val="20"/>
                  <w:szCs w:val="20"/>
                </w:rPr>
                <w:t>http://gop.com/</w:t>
              </w:r>
            </w:hyperlink>
          </w:p>
          <w:p w:rsidR="008945F3" w:rsidRPr="009616BA" w:rsidRDefault="009616BA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Democratic Party, </w:t>
            </w:r>
            <w:hyperlink r:id="rId11" w:tgtFrame="_blank" w:history="1">
              <w:r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0066CC"/>
                  <w:sz w:val="20"/>
                  <w:szCs w:val="20"/>
                </w:rPr>
                <w:t>http://democrats.org/</w:t>
              </w:r>
            </w:hyperlink>
          </w:p>
          <w:p w:rsidR="009616BA" w:rsidRPr="009616BA" w:rsidRDefault="009616BA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6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 Constitution, </w:t>
            </w:r>
            <w:hyperlink r:id="rId12" w:tgtFrame="_blank" w:history="1">
              <w:r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0066CC"/>
                  <w:sz w:val="20"/>
                  <w:szCs w:val="20"/>
                </w:rPr>
                <w:t>http://www.archives.gov/exhib</w:t>
              </w:r>
              <w:bookmarkStart w:id="0" w:name="_GoBack"/>
              <w:bookmarkEnd w:id="0"/>
              <w:r w:rsidRPr="009616BA">
                <w:rPr>
                  <w:rStyle w:val="Hyperlink"/>
                  <w:rFonts w:ascii="Times New Roman" w:hAnsi="Times New Roman" w:cs="Times New Roman"/>
                  <w:b/>
                  <w:bCs/>
                  <w:color w:val="0066CC"/>
                  <w:sz w:val="20"/>
                  <w:szCs w:val="20"/>
                </w:rPr>
                <w:t>its/charters/constitution.html</w:t>
              </w:r>
            </w:hyperlink>
          </w:p>
          <w:p w:rsidR="009647A0" w:rsidRPr="009616BA" w:rsidRDefault="009647A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647A0" w:rsidRPr="009616BA" w:rsidRDefault="009647A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9647A0" w:rsidRPr="009616BA" w:rsidRDefault="009647A0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8945F3" w:rsidRPr="009616BA" w:rsidRDefault="008945F3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8945F3" w:rsidRPr="009616BA" w:rsidRDefault="008945F3" w:rsidP="00FA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:rsidR="00FA53BC" w:rsidRPr="009616BA" w:rsidRDefault="00FA53BC" w:rsidP="00FA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C3D78" w:rsidRPr="009616BA" w:rsidRDefault="004C3D78" w:rsidP="00FA53BC">
      <w:pPr>
        <w:rPr>
          <w:rFonts w:ascii="Times New Roman" w:hAnsi="Times New Roman" w:cs="Times New Roman"/>
        </w:rPr>
      </w:pPr>
    </w:p>
    <w:sectPr w:rsidR="004C3D78" w:rsidRPr="009616BA" w:rsidSect="00BD4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8A" w:rsidRDefault="00FD488A" w:rsidP="00B00F03">
      <w:pPr>
        <w:spacing w:after="0" w:line="240" w:lineRule="auto"/>
      </w:pPr>
      <w:r>
        <w:separator/>
      </w:r>
    </w:p>
  </w:endnote>
  <w:endnote w:type="continuationSeparator" w:id="0">
    <w:p w:rsidR="00FD488A" w:rsidRDefault="00FD488A" w:rsidP="00B0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8A" w:rsidRDefault="00FD488A" w:rsidP="00B00F03">
      <w:pPr>
        <w:spacing w:after="0" w:line="240" w:lineRule="auto"/>
      </w:pPr>
      <w:r>
        <w:separator/>
      </w:r>
    </w:p>
  </w:footnote>
  <w:footnote w:type="continuationSeparator" w:id="0">
    <w:p w:rsidR="00FD488A" w:rsidRDefault="00FD488A" w:rsidP="00B0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E90"/>
    <w:multiLevelType w:val="multilevel"/>
    <w:tmpl w:val="745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C"/>
    <w:rsid w:val="00052AC0"/>
    <w:rsid w:val="00112A8F"/>
    <w:rsid w:val="00161980"/>
    <w:rsid w:val="00163F10"/>
    <w:rsid w:val="001F6D96"/>
    <w:rsid w:val="002459D5"/>
    <w:rsid w:val="002521F2"/>
    <w:rsid w:val="00275E79"/>
    <w:rsid w:val="00292F14"/>
    <w:rsid w:val="00297968"/>
    <w:rsid w:val="002D6574"/>
    <w:rsid w:val="003244A9"/>
    <w:rsid w:val="003311ED"/>
    <w:rsid w:val="003C04B0"/>
    <w:rsid w:val="003C24CB"/>
    <w:rsid w:val="003C4560"/>
    <w:rsid w:val="00410851"/>
    <w:rsid w:val="00424ECD"/>
    <w:rsid w:val="0046657A"/>
    <w:rsid w:val="004955B1"/>
    <w:rsid w:val="004C3D78"/>
    <w:rsid w:val="004F0E92"/>
    <w:rsid w:val="004F2EED"/>
    <w:rsid w:val="00550B72"/>
    <w:rsid w:val="005567D1"/>
    <w:rsid w:val="005950E6"/>
    <w:rsid w:val="005958C4"/>
    <w:rsid w:val="005C7940"/>
    <w:rsid w:val="005F4644"/>
    <w:rsid w:val="0060381F"/>
    <w:rsid w:val="00610B71"/>
    <w:rsid w:val="0061517E"/>
    <w:rsid w:val="00632369"/>
    <w:rsid w:val="00645EE5"/>
    <w:rsid w:val="00647DD9"/>
    <w:rsid w:val="006B5C6F"/>
    <w:rsid w:val="006C211F"/>
    <w:rsid w:val="007245CB"/>
    <w:rsid w:val="00727178"/>
    <w:rsid w:val="007275BE"/>
    <w:rsid w:val="007331F4"/>
    <w:rsid w:val="007654CC"/>
    <w:rsid w:val="00780E6C"/>
    <w:rsid w:val="00782A08"/>
    <w:rsid w:val="00787F40"/>
    <w:rsid w:val="007D56F7"/>
    <w:rsid w:val="007D74DF"/>
    <w:rsid w:val="00815455"/>
    <w:rsid w:val="008426AC"/>
    <w:rsid w:val="00843F4C"/>
    <w:rsid w:val="00846A8E"/>
    <w:rsid w:val="008945F3"/>
    <w:rsid w:val="008E37D4"/>
    <w:rsid w:val="00925ECC"/>
    <w:rsid w:val="0094025C"/>
    <w:rsid w:val="0094034D"/>
    <w:rsid w:val="00956E41"/>
    <w:rsid w:val="009616BA"/>
    <w:rsid w:val="009647A0"/>
    <w:rsid w:val="00964ED3"/>
    <w:rsid w:val="00973787"/>
    <w:rsid w:val="00997879"/>
    <w:rsid w:val="00A13108"/>
    <w:rsid w:val="00A5332E"/>
    <w:rsid w:val="00A60349"/>
    <w:rsid w:val="00A915CD"/>
    <w:rsid w:val="00AB69E8"/>
    <w:rsid w:val="00AD0DD6"/>
    <w:rsid w:val="00AE72A4"/>
    <w:rsid w:val="00B00F03"/>
    <w:rsid w:val="00B908ED"/>
    <w:rsid w:val="00BC5CF5"/>
    <w:rsid w:val="00BD42E9"/>
    <w:rsid w:val="00C40A18"/>
    <w:rsid w:val="00C6290B"/>
    <w:rsid w:val="00C81C21"/>
    <w:rsid w:val="00CB7FA3"/>
    <w:rsid w:val="00CE7C6D"/>
    <w:rsid w:val="00D21283"/>
    <w:rsid w:val="00D923E1"/>
    <w:rsid w:val="00DB37B0"/>
    <w:rsid w:val="00DD5A64"/>
    <w:rsid w:val="00E001A6"/>
    <w:rsid w:val="00E42291"/>
    <w:rsid w:val="00E67B17"/>
    <w:rsid w:val="00E73F38"/>
    <w:rsid w:val="00EE6235"/>
    <w:rsid w:val="00F265FE"/>
    <w:rsid w:val="00FA53BC"/>
    <w:rsid w:val="00FB5252"/>
    <w:rsid w:val="00FD488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846A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52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3"/>
  </w:style>
  <w:style w:type="paragraph" w:styleId="Footer">
    <w:name w:val="footer"/>
    <w:basedOn w:val="Normal"/>
    <w:link w:val="FooterChar"/>
    <w:uiPriority w:val="99"/>
    <w:unhideWhenUsed/>
    <w:rsid w:val="00B0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3"/>
  </w:style>
  <w:style w:type="character" w:customStyle="1" w:styleId="Heading6Char">
    <w:name w:val="Heading 6 Char"/>
    <w:basedOn w:val="DefaultParagraphFont"/>
    <w:link w:val="Heading6"/>
    <w:semiHidden/>
    <w:rsid w:val="00846A8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61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846A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52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3"/>
  </w:style>
  <w:style w:type="paragraph" w:styleId="Footer">
    <w:name w:val="footer"/>
    <w:basedOn w:val="Normal"/>
    <w:link w:val="FooterChar"/>
    <w:uiPriority w:val="99"/>
    <w:unhideWhenUsed/>
    <w:rsid w:val="00B0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3"/>
  </w:style>
  <w:style w:type="character" w:customStyle="1" w:styleId="Heading6Char">
    <w:name w:val="Heading 6 Char"/>
    <w:basedOn w:val="DefaultParagraphFont"/>
    <w:link w:val="Heading6"/>
    <w:semiHidden/>
    <w:rsid w:val="00846A8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6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Wizard\Downloads\ReDistrictingGam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chives.gov/exhibits/charters/constitu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ocrat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CGPGr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</dc:creator>
  <cp:lastModifiedBy>MattWizard</cp:lastModifiedBy>
  <cp:revision>2</cp:revision>
  <dcterms:created xsi:type="dcterms:W3CDTF">2014-10-08T04:18:00Z</dcterms:created>
  <dcterms:modified xsi:type="dcterms:W3CDTF">2014-10-08T04:18:00Z</dcterms:modified>
</cp:coreProperties>
</file>